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205" w14:textId="77777777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SILVER SPRING CITIZENS ADVISORY BOARD</w:t>
      </w:r>
    </w:p>
    <w:p w14:paraId="3D6304EE" w14:textId="71FA573A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 xml:space="preserve">Monday, </w:t>
      </w:r>
      <w:r w:rsidR="00195690">
        <w:rPr>
          <w:rFonts w:ascii="Times New Roman" w:hAnsi="Times New Roman" w:cs="Times New Roman"/>
          <w:b/>
        </w:rPr>
        <w:t>April 7</w:t>
      </w:r>
      <w:r w:rsidR="00730D48" w:rsidRPr="00730D48">
        <w:rPr>
          <w:rFonts w:ascii="Times New Roman" w:hAnsi="Times New Roman" w:cs="Times New Roman"/>
          <w:b/>
          <w:vertAlign w:val="superscript"/>
        </w:rPr>
        <w:t>th</w:t>
      </w:r>
      <w:r w:rsidRPr="0053495E">
        <w:rPr>
          <w:rFonts w:ascii="Times New Roman" w:hAnsi="Times New Roman" w:cs="Times New Roman"/>
          <w:b/>
        </w:rPr>
        <w:t>, 7</w:t>
      </w:r>
      <w:r w:rsidR="00E727D5">
        <w:rPr>
          <w:rFonts w:ascii="Times New Roman" w:hAnsi="Times New Roman" w:cs="Times New Roman"/>
          <w:b/>
        </w:rPr>
        <w:t>pm</w:t>
      </w:r>
    </w:p>
    <w:p w14:paraId="1AC0F382" w14:textId="77777777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Silver Spring Civic Center, Veterans Plaza</w:t>
      </w:r>
    </w:p>
    <w:p w14:paraId="774A7BEB" w14:textId="77777777" w:rsidR="005854C5" w:rsidRPr="0053495E" w:rsidRDefault="005854C5" w:rsidP="0053495E">
      <w:pPr>
        <w:spacing w:after="12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Meeting Minutes</w:t>
      </w:r>
    </w:p>
    <w:p w14:paraId="0277E93E" w14:textId="52BD0F20" w:rsidR="00045CEF" w:rsidRDefault="00045CEF" w:rsidP="00045CEF">
      <w:pPr>
        <w:spacing w:after="120" w:line="240" w:lineRule="auto"/>
        <w:rPr>
          <w:rFonts w:ascii="Times New Roman" w:hAnsi="Times New Roman" w:cs="Times New Roman"/>
        </w:rPr>
      </w:pPr>
      <w:r w:rsidRPr="005133CD">
        <w:rPr>
          <w:rFonts w:ascii="Times New Roman" w:hAnsi="Times New Roman" w:cs="Times New Roman"/>
        </w:rPr>
        <w:t>Attendees</w:t>
      </w:r>
      <w:r>
        <w:rPr>
          <w:rFonts w:ascii="Times New Roman" w:hAnsi="Times New Roman" w:cs="Times New Roman"/>
        </w:rPr>
        <w:t>:</w:t>
      </w:r>
    </w:p>
    <w:p w14:paraId="5477DDBB" w14:textId="77777777" w:rsidR="00045CEF" w:rsidRDefault="00045CEF" w:rsidP="00045CE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  <w:sectPr w:rsidR="00045C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FA8CAC" w14:textId="77777777" w:rsidR="00FA0EFA" w:rsidRDefault="00FA0EFA" w:rsidP="00BE7F3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0F4D7C">
        <w:rPr>
          <w:rFonts w:ascii="Times New Roman" w:hAnsi="Times New Roman" w:cs="Times New Roman"/>
          <w:b/>
          <w:u w:val="single"/>
        </w:rPr>
        <w:t>Board Members</w:t>
      </w:r>
      <w:r>
        <w:rPr>
          <w:rFonts w:ascii="Times New Roman" w:hAnsi="Times New Roman" w:cs="Times New Roman"/>
        </w:rPr>
        <w:t>:</w:t>
      </w:r>
    </w:p>
    <w:p w14:paraId="2F994E27" w14:textId="77777777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Hurwitz</w:t>
      </w:r>
    </w:p>
    <w:p w14:paraId="19BE9DBD" w14:textId="77777777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Lemberg</w:t>
      </w:r>
    </w:p>
    <w:p w14:paraId="61B34088" w14:textId="30D6C3F3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Tania Laden</w:t>
      </w:r>
    </w:p>
    <w:p w14:paraId="24A84D56" w14:textId="25D7C527" w:rsidR="00BE7F39" w:rsidRPr="00EB3BA7" w:rsidRDefault="00BE7F39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Don Slater</w:t>
      </w:r>
    </w:p>
    <w:p w14:paraId="0A251CB9" w14:textId="7A62AB12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Tsegaye</w:t>
      </w:r>
      <w:proofErr w:type="spellEnd"/>
    </w:p>
    <w:p w14:paraId="32CFB5DC" w14:textId="709E27C0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Michelle Foster</w:t>
      </w:r>
    </w:p>
    <w:p w14:paraId="58B06AFD" w14:textId="790A569C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Sofia </w:t>
      </w:r>
      <w:proofErr w:type="spellStart"/>
      <w:r>
        <w:rPr>
          <w:rFonts w:ascii="Times New Roman" w:hAnsi="Times New Roman" w:cs="Times New Roman"/>
        </w:rPr>
        <w:t>Bushen</w:t>
      </w:r>
      <w:proofErr w:type="spellEnd"/>
    </w:p>
    <w:p w14:paraId="62B22021" w14:textId="77777777" w:rsidR="000F4D7C" w:rsidRPr="00710A4C" w:rsidRDefault="000F4D7C" w:rsidP="000F4D7C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710A4C">
        <w:rPr>
          <w:rFonts w:ascii="Times New Roman" w:hAnsi="Times New Roman" w:cs="Times New Roman"/>
          <w:b/>
          <w:u w:val="single"/>
        </w:rPr>
        <w:t>County Officials/Planned Speaker</w:t>
      </w:r>
      <w:r>
        <w:rPr>
          <w:rFonts w:ascii="Times New Roman" w:hAnsi="Times New Roman" w:cs="Times New Roman"/>
          <w:b/>
          <w:u w:val="single"/>
        </w:rPr>
        <w:t>(s)</w:t>
      </w:r>
      <w:r w:rsidRPr="00710A4C">
        <w:rPr>
          <w:rFonts w:ascii="Times New Roman" w:hAnsi="Times New Roman" w:cs="Times New Roman"/>
          <w:b/>
          <w:u w:val="single"/>
        </w:rPr>
        <w:t>:</w:t>
      </w:r>
    </w:p>
    <w:p w14:paraId="22101BCD" w14:textId="77777777" w:rsidR="000F4D7C" w:rsidRPr="00EB3BA7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Shawn Morris</w:t>
      </w:r>
    </w:p>
    <w:p w14:paraId="5F0756BF" w14:textId="77777777" w:rsidR="000F4D7C" w:rsidRPr="00EB3BA7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Jacob Newman</w:t>
      </w:r>
    </w:p>
    <w:p w14:paraId="4180D0B7" w14:textId="19185AC9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Angela Walker</w:t>
      </w:r>
    </w:p>
    <w:p w14:paraId="565F955A" w14:textId="7E67D873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F6B1A">
        <w:rPr>
          <w:rFonts w:ascii="Times New Roman" w:hAnsi="Times New Roman" w:cs="Times New Roman"/>
        </w:rPr>
        <w:t>Dr. Patrice McGee</w:t>
      </w:r>
    </w:p>
    <w:p w14:paraId="70E79C99" w14:textId="60E120F2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Carrillo</w:t>
      </w:r>
    </w:p>
    <w:p w14:paraId="37B9C88B" w14:textId="1CB13770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</w:t>
      </w:r>
    </w:p>
    <w:p w14:paraId="44670A94" w14:textId="0CF09AD0" w:rsidR="000F4D7C" w:rsidRDefault="000F4D7C" w:rsidP="00BE7F3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0F4D7C">
        <w:rPr>
          <w:rFonts w:ascii="Times New Roman" w:hAnsi="Times New Roman" w:cs="Times New Roman"/>
          <w:b/>
          <w:u w:val="single"/>
        </w:rPr>
        <w:t>Public</w:t>
      </w:r>
      <w:r>
        <w:rPr>
          <w:rFonts w:ascii="Times New Roman" w:hAnsi="Times New Roman" w:cs="Times New Roman"/>
        </w:rPr>
        <w:t>:</w:t>
      </w:r>
    </w:p>
    <w:p w14:paraId="7D32A302" w14:textId="77777777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 Copeland II</w:t>
      </w:r>
    </w:p>
    <w:p w14:paraId="5C623FBC" w14:textId="77777777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Rosemary O.</w:t>
      </w:r>
    </w:p>
    <w:p w14:paraId="57B659D2" w14:textId="77777777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Pacheco</w:t>
      </w:r>
    </w:p>
    <w:p w14:paraId="006C6762" w14:textId="1CA98F5E" w:rsidR="00EF6B1A" w:rsidRDefault="00EF6B1A" w:rsidP="00EF6B1A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Ashurst</w:t>
      </w:r>
    </w:p>
    <w:p w14:paraId="2FEDC3D2" w14:textId="55A8766A" w:rsidR="00EF6B1A" w:rsidRDefault="00EF6B1A" w:rsidP="00EF6B1A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Lindahl</w:t>
      </w:r>
    </w:p>
    <w:p w14:paraId="3AD39939" w14:textId="148875B5" w:rsidR="00EF6B1A" w:rsidRDefault="00EF6B1A" w:rsidP="00EF6B1A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Hell </w:t>
      </w:r>
      <w:proofErr w:type="spellStart"/>
      <w:r>
        <w:rPr>
          <w:rFonts w:ascii="Times New Roman" w:hAnsi="Times New Roman" w:cs="Times New Roman"/>
        </w:rPr>
        <w:t>Naferes</w:t>
      </w:r>
      <w:proofErr w:type="spellEnd"/>
      <w:r>
        <w:rPr>
          <w:rFonts w:ascii="Times New Roman" w:hAnsi="Times New Roman" w:cs="Times New Roman"/>
        </w:rPr>
        <w:t xml:space="preserve"> (spelling?)</w:t>
      </w:r>
    </w:p>
    <w:p w14:paraId="280884F5" w14:textId="16DCCE96" w:rsidR="00BE7F39" w:rsidRPr="00EF6B1A" w:rsidRDefault="00EF6B1A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  <w:sectPr w:rsidR="00BE7F39" w:rsidRPr="00EF6B1A" w:rsidSect="00BE7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>Rachel</w:t>
      </w:r>
    </w:p>
    <w:p w14:paraId="4BAE91B6" w14:textId="15458B95" w:rsidR="00045CEF" w:rsidRPr="00045CEF" w:rsidRDefault="00045CEF" w:rsidP="00045CEF">
      <w:pPr>
        <w:spacing w:after="120" w:line="240" w:lineRule="auto"/>
        <w:rPr>
          <w:rFonts w:ascii="Times New Roman" w:hAnsi="Times New Roman" w:cs="Times New Roman"/>
        </w:rPr>
      </w:pPr>
    </w:p>
    <w:p w14:paraId="7F80E153" w14:textId="63064452" w:rsidR="0053495E" w:rsidRPr="0053495E" w:rsidRDefault="0053495E" w:rsidP="0053495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53495E">
        <w:rPr>
          <w:rFonts w:ascii="Times New Roman" w:hAnsi="Times New Roman" w:cs="Times New Roman"/>
        </w:rPr>
        <w:t>Introductions</w:t>
      </w:r>
    </w:p>
    <w:p w14:paraId="0E513035" w14:textId="6D74DDDC" w:rsidR="0053495E" w:rsidRPr="0053495E" w:rsidRDefault="004C2E25" w:rsidP="0053495E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</w:t>
      </w:r>
      <w:r w:rsidR="0053495E" w:rsidRPr="0053495E">
        <w:rPr>
          <w:rFonts w:ascii="Times New Roman" w:hAnsi="Times New Roman" w:cs="Times New Roman"/>
        </w:rPr>
        <w:t xml:space="preserve"> brought the meeting to order</w:t>
      </w:r>
      <w:r w:rsidR="000946B9" w:rsidRPr="00360ACB">
        <w:rPr>
          <w:rFonts w:ascii="Times New Roman" w:hAnsi="Times New Roman" w:cs="Times New Roman"/>
        </w:rPr>
        <w:t>.</w:t>
      </w:r>
    </w:p>
    <w:p w14:paraId="304635D5" w14:textId="252A06B3" w:rsidR="00882F4B" w:rsidRDefault="0053495E" w:rsidP="00882F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53495E">
        <w:rPr>
          <w:rFonts w:ascii="Times New Roman" w:hAnsi="Times New Roman" w:cs="Times New Roman"/>
        </w:rPr>
        <w:t>SSCAB members and members of the public introduced selves</w:t>
      </w:r>
      <w:r w:rsidR="000946B9">
        <w:rPr>
          <w:rFonts w:ascii="Times New Roman" w:hAnsi="Times New Roman" w:cs="Times New Roman"/>
        </w:rPr>
        <w:t>.</w:t>
      </w:r>
    </w:p>
    <w:p w14:paraId="6F2CC27B" w14:textId="09BE6736" w:rsidR="00523B84" w:rsidRDefault="00523B84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3 Police and Public Safety Update</w:t>
      </w:r>
    </w:p>
    <w:p w14:paraId="32E1EF73" w14:textId="77777777" w:rsidR="00E14BE0" w:rsidRDefault="00E14BE0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E14BE0">
        <w:rPr>
          <w:rFonts w:ascii="Times New Roman" w:hAnsi="Times New Roman" w:cs="Times New Roman"/>
        </w:rPr>
        <w:t>Lt</w:t>
      </w:r>
      <w:r>
        <w:rPr>
          <w:rFonts w:ascii="Times New Roman" w:hAnsi="Times New Roman" w:cs="Times New Roman"/>
        </w:rPr>
        <w:t>.</w:t>
      </w:r>
      <w:r w:rsidRPr="00E14BE0">
        <w:rPr>
          <w:rFonts w:ascii="Times New Roman" w:hAnsi="Times New Roman" w:cs="Times New Roman"/>
        </w:rPr>
        <w:t xml:space="preserve"> </w:t>
      </w:r>
      <w:proofErr w:type="spellStart"/>
      <w:r w:rsidRPr="00E14BE0">
        <w:rPr>
          <w:rFonts w:ascii="Times New Roman" w:hAnsi="Times New Roman" w:cs="Times New Roman"/>
        </w:rPr>
        <w:t>Galladora</w:t>
      </w:r>
      <w:proofErr w:type="spellEnd"/>
      <w:r w:rsidRPr="00E14BE0">
        <w:rPr>
          <w:rFonts w:ascii="Times New Roman" w:hAnsi="Times New Roman" w:cs="Times New Roman"/>
        </w:rPr>
        <w:t xml:space="preserve"> away presenting at a conference; other officer in another meeting</w:t>
      </w:r>
    </w:p>
    <w:p w14:paraId="688A37AA" w14:textId="753BEC86" w:rsidR="00E14BE0" w:rsidRDefault="00E14BE0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E14BE0">
        <w:rPr>
          <w:rFonts w:ascii="Times New Roman" w:hAnsi="Times New Roman" w:cs="Times New Roman"/>
        </w:rPr>
        <w:t xml:space="preserve">Jacob </w:t>
      </w:r>
      <w:r>
        <w:rPr>
          <w:rFonts w:ascii="Times New Roman" w:hAnsi="Times New Roman" w:cs="Times New Roman"/>
        </w:rPr>
        <w:t xml:space="preserve">N. </w:t>
      </w:r>
      <w:r w:rsidRPr="00E14BE0">
        <w:rPr>
          <w:rFonts w:ascii="Times New Roman" w:hAnsi="Times New Roman" w:cs="Times New Roman"/>
        </w:rPr>
        <w:t>provided report</w:t>
      </w:r>
      <w:r>
        <w:rPr>
          <w:rFonts w:ascii="Times New Roman" w:hAnsi="Times New Roman" w:cs="Times New Roman"/>
        </w:rPr>
        <w:t xml:space="preserve">: </w:t>
      </w:r>
      <w:r w:rsidRPr="00E14BE0">
        <w:rPr>
          <w:rFonts w:ascii="Times New Roman" w:hAnsi="Times New Roman" w:cs="Times New Roman"/>
        </w:rPr>
        <w:t>retail theft resources shifting; public comment portal for residents</w:t>
      </w:r>
      <w:r>
        <w:rPr>
          <w:rFonts w:ascii="Times New Roman" w:hAnsi="Times New Roman" w:cs="Times New Roman"/>
        </w:rPr>
        <w:t>.</w:t>
      </w:r>
    </w:p>
    <w:p w14:paraId="0959DD61" w14:textId="5E2199B6" w:rsidR="0003031A" w:rsidRDefault="0003031A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</w:t>
      </w:r>
      <w:r w:rsidR="00523B84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Aging &amp; Disability Services</w:t>
      </w:r>
      <w:r w:rsidR="00AE769D">
        <w:rPr>
          <w:rFonts w:ascii="Times New Roman" w:hAnsi="Times New Roman" w:cs="Times New Roman"/>
        </w:rPr>
        <w:t xml:space="preserve"> (Dr. McGee)</w:t>
      </w:r>
    </w:p>
    <w:p w14:paraId="4A12B328" w14:textId="30A5139B" w:rsidR="00E14BE0" w:rsidRDefault="00E14BE0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E14BE0">
        <w:rPr>
          <w:rFonts w:ascii="Times New Roman" w:hAnsi="Times New Roman" w:cs="Times New Roman"/>
        </w:rPr>
        <w:t xml:space="preserve">To get information and or assistance for seniors, people with disabilities and or caregivers, call 240-777-3000. </w:t>
      </w:r>
      <w:hyperlink r:id="rId6" w:history="1">
        <w:r w:rsidRPr="00F859F8">
          <w:rPr>
            <w:rStyle w:val="Hyperlink"/>
            <w:rFonts w:ascii="Times New Roman" w:hAnsi="Times New Roman" w:cs="Times New Roman"/>
          </w:rPr>
          <w:t>https://www.montgomerycountymd.gov/HHS-Program/ADS/ADSADSResourceUnit-p179.html</w:t>
        </w:r>
      </w:hyperlink>
      <w:r>
        <w:rPr>
          <w:rFonts w:ascii="Times New Roman" w:hAnsi="Times New Roman" w:cs="Times New Roman"/>
        </w:rPr>
        <w:t xml:space="preserve"> </w:t>
      </w:r>
    </w:p>
    <w:p w14:paraId="47EDEFFC" w14:textId="5A0F54F3" w:rsidR="00E14BE0" w:rsidRDefault="00E14BE0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E14BE0">
        <w:rPr>
          <w:rFonts w:ascii="Times New Roman" w:hAnsi="Times New Roman" w:cs="Times New Roman"/>
        </w:rPr>
        <w:t xml:space="preserve">Montgomery County Council President Kate Stewart is joined by Montgomery County Police Department (MCPD) Commander Jason </w:t>
      </w:r>
      <w:proofErr w:type="spellStart"/>
      <w:r w:rsidRPr="00E14BE0">
        <w:rPr>
          <w:rFonts w:ascii="Times New Roman" w:hAnsi="Times New Roman" w:cs="Times New Roman"/>
        </w:rPr>
        <w:t>Cokinos</w:t>
      </w:r>
      <w:proofErr w:type="spellEnd"/>
      <w:r w:rsidRPr="00E14BE0">
        <w:rPr>
          <w:rFonts w:ascii="Times New Roman" w:hAnsi="Times New Roman" w:cs="Times New Roman"/>
        </w:rPr>
        <w:t xml:space="preserve"> to share information about ongoing efforts that have led to decreased crime in Downtown Silver Spring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F859F8">
          <w:rPr>
            <w:rStyle w:val="Hyperlink"/>
            <w:rFonts w:ascii="Times New Roman" w:hAnsi="Times New Roman" w:cs="Times New Roman"/>
          </w:rPr>
          <w:t>https://www.youtube.com/watch?v=eEqdv8c4sEc</w:t>
        </w:r>
      </w:hyperlink>
      <w:r>
        <w:rPr>
          <w:rFonts w:ascii="Times New Roman" w:hAnsi="Times New Roman" w:cs="Times New Roman"/>
        </w:rPr>
        <w:t xml:space="preserve"> </w:t>
      </w:r>
    </w:p>
    <w:p w14:paraId="154E9DDA" w14:textId="5ACE5B7B" w:rsidR="0003031A" w:rsidRDefault="00523B84" w:rsidP="00AE769D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on </w:t>
      </w:r>
      <w:r w:rsidR="002E3254">
        <w:rPr>
          <w:rFonts w:ascii="Times New Roman" w:hAnsi="Times New Roman" w:cs="Times New Roman"/>
        </w:rPr>
        <w:t>Identity, Inc.</w:t>
      </w:r>
    </w:p>
    <w:p w14:paraId="4B65E312" w14:textId="073F73D3" w:rsidR="002E3254" w:rsidRDefault="002E3254" w:rsidP="002E325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Serves residents of </w:t>
      </w:r>
      <w:proofErr w:type="spellStart"/>
      <w:r>
        <w:rPr>
          <w:rFonts w:ascii="Times New Roman" w:hAnsi="Times New Roman" w:cs="Times New Roman"/>
        </w:rPr>
        <w:t>MoCo</w:t>
      </w:r>
      <w:proofErr w:type="spellEnd"/>
      <w:r>
        <w:rPr>
          <w:rFonts w:ascii="Times New Roman" w:hAnsi="Times New Roman" w:cs="Times New Roman"/>
        </w:rPr>
        <w:t>.</w:t>
      </w:r>
    </w:p>
    <w:p w14:paraId="284B1023" w14:textId="45572D6F" w:rsidR="002E3254" w:rsidRDefault="002E3254" w:rsidP="002E325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Creates opportunities for Latino and other historically underserved youth</w:t>
      </w:r>
    </w:p>
    <w:p w14:paraId="3C76CBB9" w14:textId="3DE237A4" w:rsidR="002E3254" w:rsidRDefault="002E3254" w:rsidP="002E325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Presenting tonight on their substance use program, recently renewed (2</w:t>
      </w:r>
      <w:r w:rsidR="00BC4AD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year grant)</w:t>
      </w:r>
    </w:p>
    <w:p w14:paraId="14792EB9" w14:textId="2C35DE0A" w:rsidR="002E3254" w:rsidRDefault="002E3254" w:rsidP="002E325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Originally SS, Wheaton, Glenmont, now expanding to the entire county to help with fentanyl problem</w:t>
      </w:r>
    </w:p>
    <w:p w14:paraId="2993DDAE" w14:textId="14A28544" w:rsidR="002E3254" w:rsidRDefault="002E3254" w:rsidP="002E325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 outreach</w:t>
      </w:r>
      <w:r w:rsidR="00E74444">
        <w:rPr>
          <w:rFonts w:ascii="Times New Roman" w:hAnsi="Times New Roman" w:cs="Times New Roman"/>
        </w:rPr>
        <w:t xml:space="preserve">, seeing an increase in use of crack, youngest client is 12 years old using fentanyl </w:t>
      </w:r>
    </w:p>
    <w:p w14:paraId="58334410" w14:textId="6DDD580C" w:rsidR="00583017" w:rsidRPr="00BC4AD8" w:rsidRDefault="00E74444" w:rsidP="00BC4AD8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80% likelihood of relapse in first two weeks after detox</w:t>
      </w:r>
      <w:r w:rsidR="00583017">
        <w:rPr>
          <w:rFonts w:ascii="Times New Roman" w:hAnsi="Times New Roman" w:cs="Times New Roman"/>
        </w:rPr>
        <w:t>; withdraw symptoms are severe; severe bone pain, extreme chills, insomnia, and no OTC medicine helps.</w:t>
      </w:r>
      <w:r w:rsidR="00BC4AD8">
        <w:rPr>
          <w:rFonts w:ascii="Times New Roman" w:hAnsi="Times New Roman" w:cs="Times New Roman"/>
        </w:rPr>
        <w:t xml:space="preserve"> </w:t>
      </w:r>
      <w:r w:rsidR="0053618A" w:rsidRPr="00BC4AD8">
        <w:rPr>
          <w:rFonts w:ascii="Times New Roman" w:hAnsi="Times New Roman" w:cs="Times New Roman"/>
        </w:rPr>
        <w:t>Even suboxone sometimes not enough</w:t>
      </w:r>
    </w:p>
    <w:p w14:paraId="63450A3B" w14:textId="5F87B6A0" w:rsidR="0053618A" w:rsidRDefault="0053618A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Rapid increase in juvenile females involved in crimes, including prostitution</w:t>
      </w:r>
      <w:r w:rsidR="00BC4AD8">
        <w:rPr>
          <w:rFonts w:ascii="Times New Roman" w:hAnsi="Times New Roman" w:cs="Times New Roman"/>
        </w:rPr>
        <w:t>.</w:t>
      </w:r>
    </w:p>
    <w:p w14:paraId="1305E992" w14:textId="7475F21C" w:rsidR="0053618A" w:rsidRDefault="0053618A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dose from social contacts, not strangers, and most know they are taking fentanyl</w:t>
      </w:r>
      <w:r w:rsidR="00BC4AD8">
        <w:rPr>
          <w:rFonts w:ascii="Times New Roman" w:hAnsi="Times New Roman" w:cs="Times New Roman"/>
        </w:rPr>
        <w:t>.</w:t>
      </w:r>
    </w:p>
    <w:p w14:paraId="2732E36D" w14:textId="315F6744" w:rsidR="0053618A" w:rsidRDefault="0053618A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Weekly </w:t>
      </w:r>
      <w:hyperlink r:id="rId8" w:history="1">
        <w:r w:rsidRPr="00BC4AD8">
          <w:rPr>
            <w:rStyle w:val="Hyperlink"/>
            <w:rFonts w:ascii="Times New Roman" w:hAnsi="Times New Roman" w:cs="Times New Roman"/>
          </w:rPr>
          <w:t>DBT</w:t>
        </w:r>
      </w:hyperlink>
      <w:r>
        <w:rPr>
          <w:rFonts w:ascii="Times New Roman" w:hAnsi="Times New Roman" w:cs="Times New Roman"/>
        </w:rPr>
        <w:t xml:space="preserve"> sessions with youth in the program, invite them to excursions, take them out to eat.</w:t>
      </w:r>
    </w:p>
    <w:p w14:paraId="2E844DA6" w14:textId="0CBF4FFC" w:rsidR="0053618A" w:rsidRDefault="0053618A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Youth 10-25 years old; respond to referrals within 48 hours; home visit</w:t>
      </w:r>
    </w:p>
    <w:p w14:paraId="226C224F" w14:textId="2C2257DF" w:rsidR="00C93467" w:rsidRDefault="00C93467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Wrap-around case management (rent and food assistance for youth and their families)</w:t>
      </w:r>
    </w:p>
    <w:p w14:paraId="3C91CAB9" w14:textId="5B35216B" w:rsidR="006A010E" w:rsidRDefault="00DC5202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&amp; street outreach (3 presentations to 3 different middle schools last week alone)</w:t>
      </w:r>
    </w:p>
    <w:p w14:paraId="204FE302" w14:textId="778D43D2" w:rsidR="00887251" w:rsidRDefault="00887251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single one using fentanyl started with marijuana </w:t>
      </w:r>
    </w:p>
    <w:p w14:paraId="0CCBF641" w14:textId="26E0701C" w:rsidR="00685154" w:rsidRDefault="00685154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do the referrals come from? </w:t>
      </w:r>
    </w:p>
    <w:p w14:paraId="0B399EA4" w14:textId="7B9B91D1" w:rsidR="00060C7F" w:rsidRDefault="00060C7F" w:rsidP="00060C7F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staff, PPWs</w:t>
      </w:r>
      <w:r w:rsidR="00CC2039">
        <w:rPr>
          <w:rFonts w:ascii="Times New Roman" w:hAnsi="Times New Roman" w:cs="Times New Roman"/>
        </w:rPr>
        <w:t>, court system</w:t>
      </w:r>
      <w:r w:rsidR="00386BA6">
        <w:rPr>
          <w:rFonts w:ascii="Times New Roman" w:hAnsi="Times New Roman" w:cs="Times New Roman"/>
        </w:rPr>
        <w:t xml:space="preserve">, </w:t>
      </w:r>
      <w:r w:rsidR="000A669A">
        <w:rPr>
          <w:rFonts w:ascii="Times New Roman" w:hAnsi="Times New Roman" w:cs="Times New Roman"/>
        </w:rPr>
        <w:t xml:space="preserve">close with </w:t>
      </w:r>
      <w:r w:rsidR="00386BA6">
        <w:rPr>
          <w:rFonts w:ascii="Times New Roman" w:hAnsi="Times New Roman" w:cs="Times New Roman"/>
        </w:rPr>
        <w:t>DJS</w:t>
      </w:r>
    </w:p>
    <w:p w14:paraId="33630064" w14:textId="4121F032" w:rsidR="00685154" w:rsidRDefault="00685154" w:rsidP="0053618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factors do you find help prevent relapse?</w:t>
      </w:r>
    </w:p>
    <w:p w14:paraId="4E0897BD" w14:textId="4FD83E0A" w:rsidR="00D97B8E" w:rsidRDefault="009374B2" w:rsidP="00D97B8E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them to go to rehab is not the cure.</w:t>
      </w:r>
    </w:p>
    <w:p w14:paraId="35D0E4A5" w14:textId="3BC47828" w:rsidR="009374B2" w:rsidRDefault="00BD34A5" w:rsidP="00D97B8E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Relapse is part of the process; connect to stages of change. </w:t>
      </w:r>
    </w:p>
    <w:p w14:paraId="7B426BB9" w14:textId="6EEB6549" w:rsidR="00C6304A" w:rsidRDefault="00C6304A" w:rsidP="00C6304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Sense of place?</w:t>
      </w:r>
    </w:p>
    <w:p w14:paraId="57999DD3" w14:textId="4C548B3F" w:rsidR="00BC6C9C" w:rsidRDefault="00BC6C9C" w:rsidP="00BC6C9C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Networking is a big thing</w:t>
      </w:r>
    </w:p>
    <w:p w14:paraId="626EBB56" w14:textId="4209AA07" w:rsidR="00414B91" w:rsidRDefault="00414B91" w:rsidP="00414B9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“ask” for the board</w:t>
      </w:r>
    </w:p>
    <w:p w14:paraId="07CC93A1" w14:textId="17588DC9" w:rsidR="00414B91" w:rsidRDefault="00414B91" w:rsidP="00414B91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Spread the word</w:t>
      </w:r>
    </w:p>
    <w:p w14:paraId="3B44043A" w14:textId="7762F77B" w:rsidR="00583E92" w:rsidRDefault="00EF545D" w:rsidP="00BC4AD8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Being there when one of our kids has an overdose; 14yo O.D. got a bed transfer that day</w:t>
      </w:r>
    </w:p>
    <w:p w14:paraId="2ABD2D69" w14:textId="3D171C93" w:rsidR="00FC3095" w:rsidRDefault="00FC3095" w:rsidP="00FC3095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team of two people and their director; 3 previous workers</w:t>
      </w:r>
    </w:p>
    <w:p w14:paraId="3AAFF544" w14:textId="2F99C151" w:rsidR="00646BED" w:rsidRDefault="00646BED" w:rsidP="00FC3095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street outreach on Veteran’s Plaza</w:t>
      </w:r>
      <w:r w:rsidR="00AD61E0">
        <w:rPr>
          <w:rFonts w:ascii="Times New Roman" w:hAnsi="Times New Roman" w:cs="Times New Roman"/>
        </w:rPr>
        <w:t xml:space="preserve">, Piney Branch (youth will tell them where the fentanyl hot spots are). </w:t>
      </w:r>
    </w:p>
    <w:p w14:paraId="389A1266" w14:textId="3C1A485B" w:rsidR="00AD61E0" w:rsidRDefault="003B5B96" w:rsidP="00FC3095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flatten the fentanyl curve?</w:t>
      </w:r>
    </w:p>
    <w:p w14:paraId="57569A1B" w14:textId="34827E38" w:rsidR="008F598A" w:rsidRDefault="00665E1F" w:rsidP="00FC3095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 metrics</w:t>
      </w:r>
      <w:r w:rsidR="002863ED">
        <w:rPr>
          <w:rFonts w:ascii="Times New Roman" w:hAnsi="Times New Roman" w:cs="Times New Roman"/>
        </w:rPr>
        <w:t>?</w:t>
      </w:r>
    </w:p>
    <w:p w14:paraId="0D30F4AD" w14:textId="45D7B3BA" w:rsidR="0099396A" w:rsidRDefault="0099396A" w:rsidP="0099396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 outs from the kids themselves; when we</w:t>
      </w:r>
      <w:r w:rsidR="00082191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re the only program they’re calling back; willingness to try an OP program</w:t>
      </w:r>
      <w:r w:rsidR="00082191">
        <w:rPr>
          <w:rFonts w:ascii="Times New Roman" w:hAnsi="Times New Roman" w:cs="Times New Roman"/>
        </w:rPr>
        <w:t xml:space="preserve">. </w:t>
      </w:r>
    </w:p>
    <w:p w14:paraId="7F16C3A1" w14:textId="7D747027" w:rsidR="00710CA5" w:rsidRDefault="00710CA5" w:rsidP="0099396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Lives saved, high school graduation, meaningful relationships, program completion</w:t>
      </w:r>
      <w:r w:rsidR="00057749">
        <w:rPr>
          <w:rFonts w:ascii="Times New Roman" w:hAnsi="Times New Roman" w:cs="Times New Roman"/>
        </w:rPr>
        <w:t>.</w:t>
      </w:r>
    </w:p>
    <w:p w14:paraId="4D9BDFE9" w14:textId="76DFBB8E" w:rsidR="005609E1" w:rsidRDefault="005609E1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</w:t>
      </w:r>
      <w:r w:rsidR="00523B8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ember</w:t>
      </w:r>
      <w:r w:rsidR="00523B84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Report</w:t>
      </w:r>
    </w:p>
    <w:p w14:paraId="76E44E39" w14:textId="13F877A0" w:rsidR="005609E1" w:rsidRDefault="00523B84" w:rsidP="005609E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Member Stewart’s Office (</w:t>
      </w:r>
      <w:r w:rsidR="00EB0445">
        <w:rPr>
          <w:rFonts w:ascii="Times New Roman" w:hAnsi="Times New Roman" w:cs="Times New Roman"/>
        </w:rPr>
        <w:t xml:space="preserve">Diana </w:t>
      </w:r>
      <w:proofErr w:type="spellStart"/>
      <w:r w:rsidR="00EB0445">
        <w:rPr>
          <w:rFonts w:ascii="Times New Roman" w:hAnsi="Times New Roman" w:cs="Times New Roman"/>
        </w:rPr>
        <w:t>Carillo</w:t>
      </w:r>
      <w:proofErr w:type="spellEnd"/>
      <w:r w:rsidR="001F6968">
        <w:rPr>
          <w:rFonts w:ascii="Times New Roman" w:hAnsi="Times New Roman" w:cs="Times New Roman"/>
        </w:rPr>
        <w:t>)</w:t>
      </w:r>
    </w:p>
    <w:p w14:paraId="70971219" w14:textId="769791C8" w:rsidR="00EB0445" w:rsidRDefault="00EB0445" w:rsidP="00EB0445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Mental Health video series: </w:t>
      </w:r>
      <w:hyperlink r:id="rId9" w:history="1">
        <w:r w:rsidRPr="00F859F8">
          <w:rPr>
            <w:rStyle w:val="Hyperlink"/>
            <w:rFonts w:ascii="Times New Roman" w:hAnsi="Times New Roman" w:cs="Times New Roman"/>
          </w:rPr>
          <w:t>https://www.youtube.com/playlist?list=PLvk-7RcdeRpTToEHKaOzrx_WdmCuXLcbD</w:t>
        </w:r>
      </w:hyperlink>
      <w:r>
        <w:rPr>
          <w:rFonts w:ascii="Times New Roman" w:hAnsi="Times New Roman" w:cs="Times New Roman"/>
        </w:rPr>
        <w:t xml:space="preserve"> </w:t>
      </w:r>
    </w:p>
    <w:p w14:paraId="2FC0AAF4" w14:textId="16C966D1" w:rsidR="00EB0445" w:rsidRDefault="00BA2151" w:rsidP="00EB0445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hyperlink r:id="rId10" w:history="1">
        <w:r w:rsidRPr="00F859F8">
          <w:rPr>
            <w:rStyle w:val="Hyperlink"/>
            <w:rFonts w:ascii="Times New Roman" w:hAnsi="Times New Roman" w:cs="Times New Roman"/>
          </w:rPr>
          <w:t>https://content.govdelivery.com/accounts/MDMONTGOMERY/bulletins/3d87be9</w:t>
        </w:r>
      </w:hyperlink>
      <w:r>
        <w:rPr>
          <w:rFonts w:ascii="Times New Roman" w:hAnsi="Times New Roman" w:cs="Times New Roman"/>
        </w:rPr>
        <w:t xml:space="preserve"> </w:t>
      </w:r>
    </w:p>
    <w:p w14:paraId="40408DAD" w14:textId="77777777" w:rsidR="001F6968" w:rsidRPr="001F6968" w:rsidRDefault="001F6968" w:rsidP="001F6968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1F6968">
        <w:rPr>
          <w:rFonts w:ascii="Times New Roman" w:hAnsi="Times New Roman" w:cs="Times New Roman"/>
        </w:rPr>
        <w:t>https://www.montgomerycountymd.gov/council/calendar.html budget sign up</w:t>
      </w:r>
    </w:p>
    <w:p w14:paraId="090F619A" w14:textId="69BC496D" w:rsidR="001F6968" w:rsidRPr="001F6968" w:rsidRDefault="001F6968" w:rsidP="003411FF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1F6968">
        <w:rPr>
          <w:rFonts w:ascii="Times New Roman" w:hAnsi="Times New Roman" w:cs="Times New Roman"/>
        </w:rPr>
        <w:t>https://www.montgomerycountymd.gov/COUNCIL/resources/United-In-Service-Series.html for webinar series for federal workers</w:t>
      </w:r>
      <w:r w:rsidRPr="001F6968">
        <w:rPr>
          <w:rFonts w:ascii="Times New Roman" w:hAnsi="Times New Roman" w:cs="Times New Roman"/>
        </w:rPr>
        <w:t xml:space="preserve"> </w:t>
      </w:r>
    </w:p>
    <w:p w14:paraId="477A11D4" w14:textId="2E200BFD" w:rsidR="001F6968" w:rsidRDefault="001F6968" w:rsidP="001F6968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1F6968">
        <w:rPr>
          <w:rFonts w:ascii="Times New Roman" w:hAnsi="Times New Roman" w:cs="Times New Roman"/>
        </w:rPr>
        <w:t>Diana.carrillo@montgomerycountymd.gov</w:t>
      </w:r>
    </w:p>
    <w:p w14:paraId="34F74785" w14:textId="0EE254A6" w:rsidR="001F6968" w:rsidRDefault="001F6968" w:rsidP="005609E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Director’s Report</w:t>
      </w:r>
      <w:r w:rsidR="00523B84">
        <w:rPr>
          <w:rFonts w:ascii="Times New Roman" w:hAnsi="Times New Roman" w:cs="Times New Roman"/>
        </w:rPr>
        <w:t xml:space="preserve"> (Jacob Newman)</w:t>
      </w:r>
    </w:p>
    <w:p w14:paraId="72377776" w14:textId="70A109B5" w:rsidR="001F6968" w:rsidRDefault="003205C3" w:rsidP="001F6968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and small infrastructural things that would be appropriate for a Capital project (e.g., a larger road, a run</w:t>
      </w:r>
      <w:r w:rsidR="00356AA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down building)</w:t>
      </w:r>
    </w:p>
    <w:p w14:paraId="7945C662" w14:textId="7207A1B9" w:rsidR="00521EE4" w:rsidRDefault="00521EE4" w:rsidP="001F6968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521EE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7pm here at the Civic Building</w:t>
      </w:r>
    </w:p>
    <w:p w14:paraId="29D422DB" w14:textId="6240B68B" w:rsidR="00521EE4" w:rsidRDefault="00521EE4" w:rsidP="001F6968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Tomorrow &amp; Wed. the Energy Summit here in this building (Civic Center)</w:t>
      </w:r>
    </w:p>
    <w:p w14:paraId="67A7ED14" w14:textId="1B8D6391" w:rsidR="001E3FD0" w:rsidRDefault="001E3FD0" w:rsidP="001F6968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week on the 16</w:t>
      </w:r>
      <w:r w:rsidRPr="001E3FD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local and state government career fair</w:t>
      </w:r>
      <w:r w:rsidR="00B64669">
        <w:rPr>
          <w:rFonts w:ascii="Times New Roman" w:hAnsi="Times New Roman" w:cs="Times New Roman"/>
        </w:rPr>
        <w:t xml:space="preserve"> for federal workers</w:t>
      </w:r>
    </w:p>
    <w:p w14:paraId="4B43508D" w14:textId="1A3B690D" w:rsidR="00BA6A19" w:rsidRPr="00882F4B" w:rsidRDefault="00BA6A19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882F4B">
        <w:rPr>
          <w:rFonts w:ascii="Times New Roman" w:hAnsi="Times New Roman" w:cs="Times New Roman"/>
        </w:rPr>
        <w:t>Adjourn</w:t>
      </w:r>
      <w:r w:rsidR="000554C5">
        <w:rPr>
          <w:rFonts w:ascii="Times New Roman" w:hAnsi="Times New Roman" w:cs="Times New Roman"/>
        </w:rPr>
        <w:t>ed</w:t>
      </w:r>
    </w:p>
    <w:p w14:paraId="16977003" w14:textId="0AA492A5" w:rsidR="00FE3AC2" w:rsidRPr="00360ACB" w:rsidRDefault="00FE3AC2" w:rsidP="00882F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360ACB">
        <w:rPr>
          <w:rFonts w:ascii="Times New Roman" w:hAnsi="Times New Roman" w:cs="Times New Roman"/>
        </w:rPr>
        <w:t>Motion to adjourn</w:t>
      </w:r>
      <w:r w:rsidR="00882F4B" w:rsidRPr="00360ACB">
        <w:rPr>
          <w:rFonts w:ascii="Times New Roman" w:hAnsi="Times New Roman" w:cs="Times New Roman"/>
        </w:rPr>
        <w:t xml:space="preserve"> made by </w:t>
      </w:r>
      <w:r w:rsidR="00897222">
        <w:rPr>
          <w:rFonts w:ascii="Times New Roman" w:hAnsi="Times New Roman" w:cs="Times New Roman"/>
        </w:rPr>
        <w:t>Sarah</w:t>
      </w:r>
      <w:r w:rsidR="00882F4B" w:rsidRPr="00360ACB">
        <w:rPr>
          <w:rFonts w:ascii="Times New Roman" w:hAnsi="Times New Roman" w:cs="Times New Roman"/>
        </w:rPr>
        <w:t xml:space="preserve">, seconded by </w:t>
      </w:r>
      <w:r w:rsidR="00897222">
        <w:rPr>
          <w:rFonts w:ascii="Times New Roman" w:hAnsi="Times New Roman" w:cs="Times New Roman"/>
        </w:rPr>
        <w:t>Don</w:t>
      </w:r>
      <w:r w:rsidR="00C13C7F" w:rsidRPr="00360ACB">
        <w:rPr>
          <w:rFonts w:ascii="Times New Roman" w:hAnsi="Times New Roman" w:cs="Times New Roman"/>
        </w:rPr>
        <w:t>.</w:t>
      </w:r>
    </w:p>
    <w:p w14:paraId="48CE94D6" w14:textId="2964C438" w:rsidR="00882F4B" w:rsidRPr="00882F4B" w:rsidRDefault="00882F4B" w:rsidP="00882F4B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Ruth </w:t>
      </w:r>
      <w:r w:rsidR="007F2BB7">
        <w:rPr>
          <w:rFonts w:ascii="Times New Roman" w:hAnsi="Times New Roman" w:cs="Times New Roman"/>
        </w:rPr>
        <w:t>Hurwitz (formerly Hoffman)</w:t>
      </w:r>
      <w:r>
        <w:rPr>
          <w:rFonts w:ascii="Times New Roman" w:hAnsi="Times New Roman" w:cs="Times New Roman"/>
        </w:rPr>
        <w:t>, Secretary</w:t>
      </w:r>
    </w:p>
    <w:p w14:paraId="68DD1380" w14:textId="77777777" w:rsidR="00635F2F" w:rsidRPr="0053495E" w:rsidRDefault="00635F2F" w:rsidP="00434318">
      <w:pPr>
        <w:spacing w:after="120" w:line="240" w:lineRule="auto"/>
        <w:ind w:firstLine="360"/>
        <w:rPr>
          <w:rFonts w:ascii="Times New Roman" w:hAnsi="Times New Roman" w:cs="Times New Roman"/>
        </w:rPr>
      </w:pPr>
    </w:p>
    <w:sectPr w:rsidR="00635F2F" w:rsidRPr="0053495E" w:rsidSect="00045C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6D038A" w16cex:dateUtc="2024-11-18T05:56:00Z"/>
  <w16cex:commentExtensible w16cex:durableId="5BCED03A" w16cex:dateUtc="2024-11-18T06:07:00Z"/>
  <w16cex:commentExtensible w16cex:durableId="1810DDE5" w16cex:dateUtc="2024-11-18T06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E599A"/>
    <w:multiLevelType w:val="hybridMultilevel"/>
    <w:tmpl w:val="7474F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B5DD3"/>
    <w:multiLevelType w:val="hybridMultilevel"/>
    <w:tmpl w:val="5E9C2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5C48E0"/>
    <w:multiLevelType w:val="hybridMultilevel"/>
    <w:tmpl w:val="EE06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436E"/>
    <w:multiLevelType w:val="hybridMultilevel"/>
    <w:tmpl w:val="4A62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3B22"/>
    <w:multiLevelType w:val="hybridMultilevel"/>
    <w:tmpl w:val="5CCC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2"/>
    <w:rsid w:val="0002167D"/>
    <w:rsid w:val="0003031A"/>
    <w:rsid w:val="0003435D"/>
    <w:rsid w:val="00036A11"/>
    <w:rsid w:val="00045CEF"/>
    <w:rsid w:val="0004629C"/>
    <w:rsid w:val="00053C1D"/>
    <w:rsid w:val="000554C5"/>
    <w:rsid w:val="00057749"/>
    <w:rsid w:val="00060C7F"/>
    <w:rsid w:val="000613CA"/>
    <w:rsid w:val="00064118"/>
    <w:rsid w:val="00073CEC"/>
    <w:rsid w:val="000765ED"/>
    <w:rsid w:val="00082191"/>
    <w:rsid w:val="00090D0C"/>
    <w:rsid w:val="000946B9"/>
    <w:rsid w:val="000A2275"/>
    <w:rsid w:val="000A669A"/>
    <w:rsid w:val="000C1C76"/>
    <w:rsid w:val="000D78D0"/>
    <w:rsid w:val="000E5614"/>
    <w:rsid w:val="000F4D7C"/>
    <w:rsid w:val="0010160D"/>
    <w:rsid w:val="00111213"/>
    <w:rsid w:val="0011392B"/>
    <w:rsid w:val="00124425"/>
    <w:rsid w:val="00146C23"/>
    <w:rsid w:val="00150E39"/>
    <w:rsid w:val="00151A19"/>
    <w:rsid w:val="00155A13"/>
    <w:rsid w:val="00174B84"/>
    <w:rsid w:val="001859AF"/>
    <w:rsid w:val="00190AA3"/>
    <w:rsid w:val="00195690"/>
    <w:rsid w:val="001D4079"/>
    <w:rsid w:val="001E3FD0"/>
    <w:rsid w:val="001E7222"/>
    <w:rsid w:val="001F3613"/>
    <w:rsid w:val="001F6968"/>
    <w:rsid w:val="002278D8"/>
    <w:rsid w:val="00241EE6"/>
    <w:rsid w:val="00257F9F"/>
    <w:rsid w:val="0026209A"/>
    <w:rsid w:val="00272D1F"/>
    <w:rsid w:val="00273ADD"/>
    <w:rsid w:val="0028565C"/>
    <w:rsid w:val="002863ED"/>
    <w:rsid w:val="00292EC5"/>
    <w:rsid w:val="002A41BD"/>
    <w:rsid w:val="002C2708"/>
    <w:rsid w:val="002E0C86"/>
    <w:rsid w:val="002E3254"/>
    <w:rsid w:val="00302C42"/>
    <w:rsid w:val="00302D88"/>
    <w:rsid w:val="0030742D"/>
    <w:rsid w:val="003205C3"/>
    <w:rsid w:val="00323F06"/>
    <w:rsid w:val="003267CC"/>
    <w:rsid w:val="0033063C"/>
    <w:rsid w:val="0034302D"/>
    <w:rsid w:val="00344B36"/>
    <w:rsid w:val="00346C60"/>
    <w:rsid w:val="00356AA2"/>
    <w:rsid w:val="00360ACB"/>
    <w:rsid w:val="0036678A"/>
    <w:rsid w:val="00370A68"/>
    <w:rsid w:val="00386BA6"/>
    <w:rsid w:val="00392B86"/>
    <w:rsid w:val="00395921"/>
    <w:rsid w:val="003A2741"/>
    <w:rsid w:val="003A455E"/>
    <w:rsid w:val="003A5458"/>
    <w:rsid w:val="003B5B96"/>
    <w:rsid w:val="003C1A14"/>
    <w:rsid w:val="003E7700"/>
    <w:rsid w:val="003F4517"/>
    <w:rsid w:val="003F50DA"/>
    <w:rsid w:val="003F5113"/>
    <w:rsid w:val="003F62C9"/>
    <w:rsid w:val="00414A5F"/>
    <w:rsid w:val="00414B91"/>
    <w:rsid w:val="00431119"/>
    <w:rsid w:val="00434318"/>
    <w:rsid w:val="00440461"/>
    <w:rsid w:val="00451B10"/>
    <w:rsid w:val="00454D97"/>
    <w:rsid w:val="004607AC"/>
    <w:rsid w:val="00462D7B"/>
    <w:rsid w:val="00472524"/>
    <w:rsid w:val="00477B6D"/>
    <w:rsid w:val="004808DC"/>
    <w:rsid w:val="00487FB8"/>
    <w:rsid w:val="0049265B"/>
    <w:rsid w:val="004A2342"/>
    <w:rsid w:val="004B0D39"/>
    <w:rsid w:val="004B24DB"/>
    <w:rsid w:val="004B5408"/>
    <w:rsid w:val="004C2E25"/>
    <w:rsid w:val="004C7208"/>
    <w:rsid w:val="004D7D72"/>
    <w:rsid w:val="004E6A44"/>
    <w:rsid w:val="004F4AF2"/>
    <w:rsid w:val="005133CD"/>
    <w:rsid w:val="00521EE4"/>
    <w:rsid w:val="00523B84"/>
    <w:rsid w:val="00532AD4"/>
    <w:rsid w:val="0053495E"/>
    <w:rsid w:val="0053618A"/>
    <w:rsid w:val="00537033"/>
    <w:rsid w:val="00540719"/>
    <w:rsid w:val="005569B4"/>
    <w:rsid w:val="005609E1"/>
    <w:rsid w:val="00583017"/>
    <w:rsid w:val="00583E92"/>
    <w:rsid w:val="005854C5"/>
    <w:rsid w:val="00595368"/>
    <w:rsid w:val="005960F1"/>
    <w:rsid w:val="005A02F3"/>
    <w:rsid w:val="005A1318"/>
    <w:rsid w:val="005A684E"/>
    <w:rsid w:val="005B0CBC"/>
    <w:rsid w:val="005B498D"/>
    <w:rsid w:val="005B542D"/>
    <w:rsid w:val="005B6534"/>
    <w:rsid w:val="005C57C9"/>
    <w:rsid w:val="005D00B7"/>
    <w:rsid w:val="005F195A"/>
    <w:rsid w:val="005F4E5F"/>
    <w:rsid w:val="006258CE"/>
    <w:rsid w:val="00630870"/>
    <w:rsid w:val="00635F2F"/>
    <w:rsid w:val="006460CF"/>
    <w:rsid w:val="00646BED"/>
    <w:rsid w:val="00650DF7"/>
    <w:rsid w:val="00665E1F"/>
    <w:rsid w:val="0067382A"/>
    <w:rsid w:val="00683F58"/>
    <w:rsid w:val="00685154"/>
    <w:rsid w:val="006A010E"/>
    <w:rsid w:val="006A4248"/>
    <w:rsid w:val="006A4C69"/>
    <w:rsid w:val="006B02EF"/>
    <w:rsid w:val="006B1012"/>
    <w:rsid w:val="006B492D"/>
    <w:rsid w:val="006C412F"/>
    <w:rsid w:val="006C59F0"/>
    <w:rsid w:val="006E7351"/>
    <w:rsid w:val="00710CA5"/>
    <w:rsid w:val="007226EA"/>
    <w:rsid w:val="00730D48"/>
    <w:rsid w:val="007406A6"/>
    <w:rsid w:val="00775C35"/>
    <w:rsid w:val="00780BB9"/>
    <w:rsid w:val="00783F83"/>
    <w:rsid w:val="007850C1"/>
    <w:rsid w:val="00786CCD"/>
    <w:rsid w:val="007879F6"/>
    <w:rsid w:val="00797EFB"/>
    <w:rsid w:val="007A69FE"/>
    <w:rsid w:val="007C20CF"/>
    <w:rsid w:val="007D1489"/>
    <w:rsid w:val="007E25B8"/>
    <w:rsid w:val="007E455F"/>
    <w:rsid w:val="007F2BB7"/>
    <w:rsid w:val="008035BC"/>
    <w:rsid w:val="0080371F"/>
    <w:rsid w:val="0082144F"/>
    <w:rsid w:val="00821BE1"/>
    <w:rsid w:val="00821C11"/>
    <w:rsid w:val="00824AA8"/>
    <w:rsid w:val="00830E13"/>
    <w:rsid w:val="00861705"/>
    <w:rsid w:val="00882F4B"/>
    <w:rsid w:val="00887251"/>
    <w:rsid w:val="008914D6"/>
    <w:rsid w:val="00897222"/>
    <w:rsid w:val="00897F5B"/>
    <w:rsid w:val="008B3F1D"/>
    <w:rsid w:val="008C009A"/>
    <w:rsid w:val="008C32B2"/>
    <w:rsid w:val="008C710F"/>
    <w:rsid w:val="008D4300"/>
    <w:rsid w:val="008E5A8A"/>
    <w:rsid w:val="008F598A"/>
    <w:rsid w:val="009044A8"/>
    <w:rsid w:val="00904D69"/>
    <w:rsid w:val="00906773"/>
    <w:rsid w:val="00914982"/>
    <w:rsid w:val="00915464"/>
    <w:rsid w:val="00916478"/>
    <w:rsid w:val="009203BE"/>
    <w:rsid w:val="00927C76"/>
    <w:rsid w:val="0093319E"/>
    <w:rsid w:val="009374B2"/>
    <w:rsid w:val="009449D3"/>
    <w:rsid w:val="00945387"/>
    <w:rsid w:val="009638BC"/>
    <w:rsid w:val="00975475"/>
    <w:rsid w:val="00980326"/>
    <w:rsid w:val="0098393F"/>
    <w:rsid w:val="00990DEC"/>
    <w:rsid w:val="00993283"/>
    <w:rsid w:val="0099396A"/>
    <w:rsid w:val="009A3A6A"/>
    <w:rsid w:val="009C6E35"/>
    <w:rsid w:val="00A03DE5"/>
    <w:rsid w:val="00A560B2"/>
    <w:rsid w:val="00A62E01"/>
    <w:rsid w:val="00A82B22"/>
    <w:rsid w:val="00A84576"/>
    <w:rsid w:val="00A9631F"/>
    <w:rsid w:val="00AA26F8"/>
    <w:rsid w:val="00AA60C3"/>
    <w:rsid w:val="00AA769D"/>
    <w:rsid w:val="00AB1D0E"/>
    <w:rsid w:val="00AC401D"/>
    <w:rsid w:val="00AC6449"/>
    <w:rsid w:val="00AC71B5"/>
    <w:rsid w:val="00AD081D"/>
    <w:rsid w:val="00AD5292"/>
    <w:rsid w:val="00AD61E0"/>
    <w:rsid w:val="00AE769D"/>
    <w:rsid w:val="00AF1A79"/>
    <w:rsid w:val="00AF2AFE"/>
    <w:rsid w:val="00B00E54"/>
    <w:rsid w:val="00B27287"/>
    <w:rsid w:val="00B44F02"/>
    <w:rsid w:val="00B53D32"/>
    <w:rsid w:val="00B626B3"/>
    <w:rsid w:val="00B64669"/>
    <w:rsid w:val="00B74BC3"/>
    <w:rsid w:val="00B74E1F"/>
    <w:rsid w:val="00B94DFA"/>
    <w:rsid w:val="00BA2151"/>
    <w:rsid w:val="00BA247E"/>
    <w:rsid w:val="00BA6A19"/>
    <w:rsid w:val="00BB2C37"/>
    <w:rsid w:val="00BC4AD8"/>
    <w:rsid w:val="00BC4FED"/>
    <w:rsid w:val="00BC6C9C"/>
    <w:rsid w:val="00BD34A5"/>
    <w:rsid w:val="00BD516B"/>
    <w:rsid w:val="00BE7F39"/>
    <w:rsid w:val="00BF3B2A"/>
    <w:rsid w:val="00BF429E"/>
    <w:rsid w:val="00C019A5"/>
    <w:rsid w:val="00C13C7F"/>
    <w:rsid w:val="00C20CDE"/>
    <w:rsid w:val="00C22922"/>
    <w:rsid w:val="00C427A1"/>
    <w:rsid w:val="00C4781A"/>
    <w:rsid w:val="00C51105"/>
    <w:rsid w:val="00C52745"/>
    <w:rsid w:val="00C6304A"/>
    <w:rsid w:val="00C843F8"/>
    <w:rsid w:val="00C93467"/>
    <w:rsid w:val="00CA1E60"/>
    <w:rsid w:val="00CA43FC"/>
    <w:rsid w:val="00CB65EF"/>
    <w:rsid w:val="00CC2039"/>
    <w:rsid w:val="00CD4583"/>
    <w:rsid w:val="00CD50A8"/>
    <w:rsid w:val="00CE0C55"/>
    <w:rsid w:val="00CE6C69"/>
    <w:rsid w:val="00CF038A"/>
    <w:rsid w:val="00CF6231"/>
    <w:rsid w:val="00CF739E"/>
    <w:rsid w:val="00D00E40"/>
    <w:rsid w:val="00D4519A"/>
    <w:rsid w:val="00D511CF"/>
    <w:rsid w:val="00D61340"/>
    <w:rsid w:val="00D62885"/>
    <w:rsid w:val="00D63ACD"/>
    <w:rsid w:val="00D804D1"/>
    <w:rsid w:val="00D8547A"/>
    <w:rsid w:val="00D97B8E"/>
    <w:rsid w:val="00DB30D0"/>
    <w:rsid w:val="00DC5202"/>
    <w:rsid w:val="00DD765F"/>
    <w:rsid w:val="00DD7B05"/>
    <w:rsid w:val="00DE5C59"/>
    <w:rsid w:val="00DF4B52"/>
    <w:rsid w:val="00E004F6"/>
    <w:rsid w:val="00E14BE0"/>
    <w:rsid w:val="00E15315"/>
    <w:rsid w:val="00E651DD"/>
    <w:rsid w:val="00E727D5"/>
    <w:rsid w:val="00E74444"/>
    <w:rsid w:val="00E81C20"/>
    <w:rsid w:val="00E86C87"/>
    <w:rsid w:val="00EA112F"/>
    <w:rsid w:val="00EB0445"/>
    <w:rsid w:val="00EB3BA7"/>
    <w:rsid w:val="00ED51DA"/>
    <w:rsid w:val="00EF33D8"/>
    <w:rsid w:val="00EF545D"/>
    <w:rsid w:val="00EF6B1A"/>
    <w:rsid w:val="00F07CF3"/>
    <w:rsid w:val="00F11E2F"/>
    <w:rsid w:val="00F15540"/>
    <w:rsid w:val="00F30151"/>
    <w:rsid w:val="00F35D84"/>
    <w:rsid w:val="00F44CC7"/>
    <w:rsid w:val="00F4552D"/>
    <w:rsid w:val="00F50947"/>
    <w:rsid w:val="00F631E7"/>
    <w:rsid w:val="00F91D08"/>
    <w:rsid w:val="00FA0EFA"/>
    <w:rsid w:val="00FC25A8"/>
    <w:rsid w:val="00FC2891"/>
    <w:rsid w:val="00FC3095"/>
    <w:rsid w:val="00FC515D"/>
    <w:rsid w:val="00FE3AC2"/>
    <w:rsid w:val="00FE4D28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52CD"/>
  <w15:chartTrackingRefBased/>
  <w15:docId w15:val="{E00DF9EE-ED12-47EB-BD71-E0F8F346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4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4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0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7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tselfhelp.com/dbt-skills-lis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Eqdv8c4sE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ntgomerycountymd.gov/HHS-Program/ADS/ADSADSResourceUnit-p179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ntent.govdelivery.com/accounts/MDMONTGOMERY/bulletins/3d87be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vk-7RcdeRpTToEHKaOzrx_WdmCuXL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C5C2-F3A8-4DEA-9C8E-3AB35B56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srhoffma</dc:creator>
  <cp:keywords/>
  <dc:description/>
  <cp:lastModifiedBy> </cp:lastModifiedBy>
  <cp:revision>3</cp:revision>
  <dcterms:created xsi:type="dcterms:W3CDTF">2025-04-28T18:33:00Z</dcterms:created>
  <dcterms:modified xsi:type="dcterms:W3CDTF">2025-04-28T18:35:00Z</dcterms:modified>
</cp:coreProperties>
</file>